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4445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8F5B1C" w:rsidRDefault="008E1E07">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1.7pt;margin-top:.3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" filled="f" stroked="f">
                <v:textbox>
                  <w:txbxContent>
                    <w:p w:rsidR="008F5B1C" w:rsidRDefault="008E1E07">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843D92">
        <w:rPr>
          <w:rFonts w:ascii="Times New Roman" w:eastAsia="Times New Roman" w:hAnsi="Times New Roman" w:cs="Times New Roman"/>
          <w:b/>
          <w:sz w:val="18"/>
          <w:szCs w:val="18"/>
          <w:lang w:eastAsia="ru-RU"/>
        </w:rPr>
        <w:t xml:space="preserve">ДОГОВОР </w:t>
      </w:r>
      <w:r w:rsidRPr="008E1E07">
        <w:rPr>
          <w:rFonts w:ascii="Times New Roman" w:eastAsia="Times New Roman" w:hAnsi="Times New Roman" w:cs="Times New Roman"/>
          <w:b/>
          <w:sz w:val="18"/>
          <w:szCs w:val="18"/>
          <w:u w:val="single"/>
          <w:lang w:eastAsia="ru-RU"/>
        </w:rPr>
        <w:t xml:space="preserve">             </w:t>
      </w:r>
    </w:p>
    <w:p w:rsidR="008F5B1C" w:rsidRDefault="008E1E07">
      <w:pPr>
        <w:pStyle w:val="Default"/>
        <w:jc w:val="center"/>
        <w:rPr>
          <w:rFonts w:ascii="Times New Roman" w:hAnsi="Times New Roman" w:cs="Times New Roman"/>
          <w:b/>
          <w:sz w:val="18"/>
          <w:szCs w:val="18"/>
        </w:rPr>
      </w:pPr>
      <w:r>
        <w:rPr>
          <w:rFonts w:ascii="Times New Roman" w:hAnsi="Times New Roman" w:cs="Times New Roman"/>
          <w:b/>
          <w:sz w:val="18"/>
          <w:szCs w:val="18"/>
        </w:rPr>
        <w:t>об осуществлении временного технологического присоединения к электрическим сетям</w:t>
      </w:r>
    </w:p>
    <w:p w:rsidR="008F5B1C" w:rsidRDefault="008F5B1C">
      <w:pPr>
        <w:pStyle w:val="Default"/>
        <w:jc w:val="center"/>
        <w:rPr>
          <w:rFonts w:ascii="Times New Roman" w:hAnsi="Times New Roman" w:cs="Times New Roman"/>
          <w:sz w:val="18"/>
          <w:szCs w:val="18"/>
        </w:rPr>
      </w:pPr>
    </w:p>
    <w:tbl>
      <w:tblPr>
        <w:tblW w:w="0" w:type="auto"/>
        <w:tblLook w:val="04A0" w:firstRow="1" w:lastRow="0" w:firstColumn="1" w:lastColumn="0" w:noHBand="0" w:noVBand="1"/>
      </w:tblPr>
      <w:tblGrid>
        <w:gridCol w:w="6876"/>
        <w:gridCol w:w="3589"/>
      </w:tblGrid>
      <w:tr w:rsidR="008F5B1C">
        <w:tc>
          <w:tcPr>
            <w:tcW w:w="7054" w:type="dxa"/>
            <w:hideMark/>
          </w:tcPr>
          <w:p w:rsidR="008F5B1C" w:rsidRDefault="008E1E07">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3651" w:type="dxa"/>
            <w:hideMark/>
          </w:tcPr>
          <w:p w:rsidR="008F5B1C" w:rsidRDefault="008E1E07">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8F5B1C" w:rsidRDefault="008F5B1C">
      <w:pPr>
        <w:autoSpaceDE w:val="0"/>
        <w:autoSpaceDN w:val="0"/>
        <w:adjustRightInd w:val="0"/>
        <w:spacing w:after="0" w:line="240" w:lineRule="auto"/>
        <w:jc w:val="both"/>
        <w:rPr>
          <w:rFonts w:ascii="Times New Roman" w:eastAsia="Calibri" w:hAnsi="Times New Roman" w:cs="Times New Roman"/>
          <w:spacing w:val="-4"/>
          <w:sz w:val="18"/>
          <w:szCs w:val="18"/>
        </w:rPr>
      </w:pPr>
    </w:p>
    <w:p w:rsidR="008F5B1C" w:rsidRDefault="008E1E07">
      <w:pPr>
        <w:autoSpaceDE w:val="0"/>
        <w:autoSpaceDN w:val="0"/>
        <w:adjustRightInd w:val="0"/>
        <w:spacing w:after="0" w:line="240" w:lineRule="auto"/>
        <w:jc w:val="both"/>
        <w:rPr>
          <w:rFonts w:ascii="Times New Roman" w:eastAsia="Calibri" w:hAnsi="Times New Roman" w:cs="Times New Roman"/>
          <w:spacing w:val="-4"/>
          <w:sz w:val="18"/>
          <w:szCs w:val="18"/>
        </w:rPr>
      </w:pPr>
      <w:r>
        <w:rPr>
          <w:rFonts w:ascii="Times New Roman" w:eastAsia="Calibri" w:hAnsi="Times New Roman" w:cs="Times New Roman"/>
          <w:b/>
          <w:spacing w:val="-4"/>
          <w:sz w:val="18"/>
          <w:szCs w:val="18"/>
        </w:rPr>
        <w:t>Публичное акционерное общество энергетики и электрификации «Сахалинэнерго»,</w:t>
      </w:r>
      <w:r>
        <w:rPr>
          <w:rFonts w:ascii="Times New Roman" w:eastAsia="Calibri" w:hAnsi="Times New Roman" w:cs="Times New Roman"/>
          <w:spacing w:val="-4"/>
          <w:sz w:val="18"/>
          <w:szCs w:val="18"/>
        </w:rPr>
        <w:t xml:space="preserve"> именуемое в дальнейшем </w:t>
      </w:r>
      <w:r>
        <w:rPr>
          <w:rFonts w:ascii="Times New Roman" w:eastAsia="Calibri" w:hAnsi="Times New Roman" w:cs="Times New Roman"/>
          <w:b/>
          <w:spacing w:val="-4"/>
          <w:sz w:val="18"/>
          <w:szCs w:val="18"/>
        </w:rPr>
        <w:t>«Сетевая организация»</w:t>
      </w:r>
      <w:r>
        <w:rPr>
          <w:rFonts w:ascii="Times New Roman" w:eastAsia="Calibri" w:hAnsi="Times New Roman" w:cs="Times New Roman"/>
          <w:spacing w:val="-4"/>
          <w:sz w:val="18"/>
          <w:szCs w:val="18"/>
        </w:rPr>
        <w:t xml:space="preserve">, в лице   </w:t>
      </w:r>
      <w:r w:rsidR="00843D92">
        <w:rPr>
          <w:rFonts w:ascii="Times New Roman" w:hAnsi="Times New Roman" w:cs="Times New Roman"/>
          <w:b/>
          <w:i/>
          <w:spacing w:val="-4"/>
          <w:sz w:val="18"/>
          <w:szCs w:val="18"/>
        </w:rPr>
        <w:t>_____________________________________</w:t>
      </w:r>
      <w:r w:rsidRPr="008E1E07">
        <w:rPr>
          <w:rFonts w:ascii="Times New Roman" w:hAnsi="Times New Roman" w:cs="Times New Roman"/>
          <w:b/>
          <w:i/>
          <w:spacing w:val="-4"/>
          <w:sz w:val="18"/>
          <w:szCs w:val="18"/>
        </w:rPr>
        <w:t xml:space="preserve"> филиала "Распределительные сети" ПАО "Сахалинэнерго" </w:t>
      </w:r>
      <w:r w:rsidR="00843D92">
        <w:rPr>
          <w:rFonts w:ascii="Times New Roman" w:hAnsi="Times New Roman" w:cs="Times New Roman"/>
          <w:b/>
          <w:i/>
          <w:spacing w:val="-4"/>
          <w:sz w:val="18"/>
          <w:szCs w:val="18"/>
        </w:rPr>
        <w:t>______________________________,</w:t>
      </w:r>
      <w:r>
        <w:rPr>
          <w:rFonts w:ascii="Times New Roman" w:eastAsia="Calibri" w:hAnsi="Times New Roman" w:cs="Times New Roman"/>
          <w:spacing w:val="-4"/>
          <w:sz w:val="18"/>
          <w:szCs w:val="18"/>
        </w:rPr>
        <w:t xml:space="preserve">  действующего на основании доверенности</w:t>
      </w:r>
      <w:r>
        <w:rPr>
          <w:rFonts w:ascii="Times New Roman" w:hAnsi="Times New Roman" w:cs="Times New Roman"/>
          <w:spacing w:val="-4"/>
          <w:sz w:val="18"/>
          <w:szCs w:val="18"/>
        </w:rPr>
        <w:t xml:space="preserve"> </w:t>
      </w:r>
      <w:r w:rsidRPr="008E1E07">
        <w:rPr>
          <w:rFonts w:ascii="Times New Roman" w:hAnsi="Times New Roman" w:cs="Times New Roman"/>
          <w:spacing w:val="-4"/>
          <w:sz w:val="18"/>
          <w:szCs w:val="18"/>
        </w:rPr>
        <w:t xml:space="preserve">№ </w:t>
      </w:r>
      <w:r w:rsidR="00843D92">
        <w:rPr>
          <w:rFonts w:ascii="Times New Roman" w:hAnsi="Times New Roman" w:cs="Times New Roman"/>
          <w:spacing w:val="-4"/>
          <w:sz w:val="18"/>
          <w:szCs w:val="18"/>
        </w:rPr>
        <w:t>_____________________</w:t>
      </w:r>
      <w:r w:rsidRPr="008E1E07">
        <w:rPr>
          <w:rFonts w:ascii="Times New Roman" w:hAnsi="Times New Roman" w:cs="Times New Roman"/>
          <w:spacing w:val="-4"/>
          <w:sz w:val="18"/>
          <w:szCs w:val="18"/>
        </w:rPr>
        <w:t xml:space="preserve"> г.</w:t>
      </w:r>
      <w:r>
        <w:rPr>
          <w:rFonts w:ascii="Times New Roman" w:eastAsia="Calibri" w:hAnsi="Times New Roman" w:cs="Times New Roman"/>
          <w:spacing w:val="-4"/>
          <w:sz w:val="18"/>
          <w:szCs w:val="18"/>
        </w:rPr>
        <w:t xml:space="preserve">, с одной стороны, </w:t>
      </w:r>
      <w:r>
        <w:rPr>
          <w:rFonts w:ascii="Times New Roman" w:eastAsia="Calibri" w:hAnsi="Times New Roman" w:cs="Times New Roman"/>
          <w:spacing w:val="-2"/>
          <w:sz w:val="18"/>
          <w:szCs w:val="18"/>
        </w:rPr>
        <w:t xml:space="preserve">и </w:t>
      </w:r>
      <w:r w:rsidR="00843D92">
        <w:rPr>
          <w:rFonts w:ascii="Times New Roman" w:hAnsi="Times New Roman" w:cs="Times New Roman"/>
          <w:b/>
          <w:i/>
          <w:spacing w:val="-4"/>
          <w:sz w:val="18"/>
          <w:szCs w:val="18"/>
        </w:rPr>
        <w:t>________________________________________________________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далее именуемый  </w:t>
      </w:r>
      <w:r>
        <w:rPr>
          <w:rFonts w:ascii="Times New Roman" w:eastAsia="Times New Roman" w:hAnsi="Times New Roman" w:cs="Times New Roman"/>
          <w:spacing w:val="-2"/>
          <w:sz w:val="18"/>
          <w:szCs w:val="18"/>
        </w:rPr>
        <w:t>«</w:t>
      </w:r>
      <w:r>
        <w:rPr>
          <w:rFonts w:ascii="Times New Roman" w:eastAsia="Times New Roman" w:hAnsi="Times New Roman" w:cs="Times New Roman"/>
          <w:b/>
          <w:spacing w:val="-2"/>
          <w:sz w:val="18"/>
          <w:szCs w:val="18"/>
        </w:rPr>
        <w:t>Заявитель</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в лице  </w:t>
      </w:r>
      <w:r w:rsidR="001A6D13">
        <w:rPr>
          <w:rFonts w:ascii="Times New Roman" w:eastAsia="Times New Roman" w:hAnsi="Times New Roman" w:cs="Times New Roman"/>
          <w:sz w:val="18"/>
          <w:szCs w:val="18"/>
        </w:rPr>
        <w:t>_____________________________________</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действующего на основании Устава,</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с другой стороны, вместе именуемые «</w:t>
      </w:r>
      <w:r>
        <w:rPr>
          <w:rFonts w:ascii="Times New Roman" w:eastAsia="Times New Roman" w:hAnsi="Times New Roman" w:cs="Times New Roman"/>
          <w:b/>
          <w:spacing w:val="-2"/>
          <w:sz w:val="18"/>
          <w:szCs w:val="18"/>
        </w:rPr>
        <w:t>Стороны</w:t>
      </w:r>
      <w:r>
        <w:rPr>
          <w:rFonts w:ascii="Times New Roman" w:eastAsia="Times New Roman" w:hAnsi="Times New Roman" w:cs="Times New Roman"/>
          <w:spacing w:val="-2"/>
          <w:sz w:val="18"/>
          <w:szCs w:val="18"/>
        </w:rPr>
        <w:t>», заключили настоящий договор (далее - Договор) о нижеследующем</w:t>
      </w:r>
      <w:r>
        <w:rPr>
          <w:rFonts w:ascii="Times New Roman" w:eastAsia="Calibri" w:hAnsi="Times New Roman" w:cs="Times New Roman"/>
          <w:spacing w:val="-4"/>
          <w:sz w:val="18"/>
          <w:szCs w:val="18"/>
        </w:rPr>
        <w:t>:</w:t>
      </w:r>
    </w:p>
    <w:p w:rsidR="008F5B1C" w:rsidRDefault="008E1E07">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I. Предмет договора</w:t>
      </w:r>
    </w:p>
    <w:p w:rsidR="008F5B1C" w:rsidRDefault="008E1E07">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1A6D13">
        <w:rPr>
          <w:rFonts w:ascii="Times New Roman" w:eastAsia="Times New Roman" w:hAnsi="Times New Roman" w:cs="Times New Roman"/>
          <w:b/>
          <w:sz w:val="18"/>
          <w:szCs w:val="18"/>
        </w:rPr>
        <w:t>_______________________</w:t>
      </w:r>
      <w:r>
        <w:rPr>
          <w:rFonts w:ascii="Times New Roman" w:eastAsia="Calibri"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843D92">
        <w:rPr>
          <w:rFonts w:ascii="Times New Roman" w:eastAsia="Times New Roman" w:hAnsi="Times New Roman" w:cs="Times New Roman"/>
          <w:sz w:val="18"/>
          <w:szCs w:val="18"/>
          <w:lang w:eastAsia="ru-RU"/>
        </w:rPr>
        <w:t>____</w:t>
      </w:r>
      <w:r w:rsidRPr="008E1E07">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843D92">
        <w:rPr>
          <w:rFonts w:ascii="Times New Roman" w:hAnsi="Times New Roman" w:cs="Times New Roman"/>
          <w:b/>
          <w:sz w:val="18"/>
          <w:szCs w:val="18"/>
        </w:rPr>
        <w:t>_________________</w:t>
      </w:r>
      <w:r>
        <w:rPr>
          <w:rFonts w:ascii="Times New Roman" w:eastAsia="Times New Roman" w:hAnsi="Times New Roman" w:cs="Times New Roman"/>
          <w:sz w:val="18"/>
          <w:szCs w:val="18"/>
          <w:lang w:eastAsia="ru-RU"/>
        </w:rPr>
        <w:t>;</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843D92">
        <w:rPr>
          <w:rFonts w:ascii="Times New Roman" w:hAnsi="Times New Roman" w:cs="Times New Roman"/>
          <w:b/>
          <w:sz w:val="18"/>
          <w:szCs w:val="18"/>
        </w:rPr>
        <w:t>_____________</w:t>
      </w:r>
      <w:r w:rsidRPr="008E1E07">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843D92">
        <w:rPr>
          <w:rFonts w:ascii="Times New Roman" w:eastAsia="Times New Roman" w:hAnsi="Times New Roman" w:cs="Times New Roman"/>
          <w:sz w:val="18"/>
          <w:szCs w:val="18"/>
          <w:lang w:eastAsia="ru-RU"/>
        </w:rPr>
        <w:t>_____</w:t>
      </w:r>
      <w:r w:rsidRPr="008E1E07">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843D92">
        <w:rPr>
          <w:rFonts w:ascii="Times New Roman" w:eastAsia="Times New Roman" w:hAnsi="Times New Roman" w:cs="Times New Roman"/>
          <w:b/>
          <w:sz w:val="18"/>
          <w:szCs w:val="18"/>
        </w:rPr>
        <w:t>_____________________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расположенного (который будет располагаться) </w:t>
      </w:r>
      <w:r w:rsidR="00843D92">
        <w:rPr>
          <w:rFonts w:ascii="Times New Roman" w:hAnsi="Times New Roman" w:cs="Times New Roman"/>
          <w:b/>
          <w:sz w:val="18"/>
          <w:szCs w:val="18"/>
        </w:rPr>
        <w:t>_______________________________________________________________________________________________________</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9B7FF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1</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год</w:t>
      </w:r>
      <w:r>
        <w:rPr>
          <w:rFonts w:ascii="Times New Roman" w:eastAsia="Times New Roman" w:hAnsi="Times New Roman" w:cs="Times New Roman"/>
          <w:sz w:val="18"/>
          <w:szCs w:val="18"/>
          <w:lang w:eastAsia="ru-RU"/>
        </w:rPr>
        <w:t xml:space="preserve"> со дня заключения настоящего договора.</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1A6D13">
        <w:rPr>
          <w:rFonts w:ascii="Times New Roman" w:eastAsia="Times New Roman" w:hAnsi="Times New Roman" w:cs="Times New Roman"/>
          <w:b/>
          <w:sz w:val="18"/>
          <w:szCs w:val="18"/>
          <w:lang w:eastAsia="ru-RU"/>
        </w:rPr>
        <w:t>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bookmarkStart w:id="1" w:name="_GoBack"/>
      <w:bookmarkEnd w:id="1"/>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8F5B1C" w:rsidRDefault="008E1E07">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8F5B1C" w:rsidRDefault="008E1E07">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8F5B1C" w:rsidRDefault="008E1E07">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принять участие в осмотре (обследовании) присоединяемых энергопринимающих устройств сетевой организацией; </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трех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8E1E07" w:rsidRDefault="008E1E07" w:rsidP="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E1E07" w:rsidRDefault="008E1E07" w:rsidP="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F5B1C" w:rsidRDefault="008F5B1C">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8F5B1C">
        <w:tc>
          <w:tcPr>
            <w:tcW w:w="5227" w:type="dxa"/>
            <w:hideMark/>
          </w:tcPr>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__________________ /</w:t>
            </w:r>
            <w:r w:rsidRPr="008E1E07">
              <w:rPr>
                <w:rFonts w:ascii="Times New Roman" w:hAnsi="Times New Roman" w:cs="Times New Roman"/>
                <w:sz w:val="18"/>
                <w:szCs w:val="18"/>
              </w:rPr>
              <w:t xml:space="preserve"> </w:t>
            </w:r>
            <w:r w:rsidR="00843D92">
              <w:rPr>
                <w:rFonts w:ascii="Times New Roman" w:hAnsi="Times New Roman" w:cs="Times New Roman"/>
                <w:sz w:val="18"/>
                <w:szCs w:val="18"/>
              </w:rPr>
              <w:t>__________________</w:t>
            </w:r>
            <w:r w:rsidRPr="008E1E07">
              <w:rPr>
                <w:rFonts w:ascii="Times New Roman" w:eastAsia="Times New Roman" w:hAnsi="Times New Roman" w:cs="Times New Roman"/>
                <w:sz w:val="18"/>
                <w:szCs w:val="18"/>
              </w:rPr>
              <w:t xml:space="preserve"> /</w:t>
            </w:r>
          </w:p>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 xml:space="preserve">     </w:t>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__________________ /</w:t>
            </w:r>
            <w:r w:rsidRPr="008E1E07">
              <w:rPr>
                <w:rFonts w:ascii="Times New Roman" w:hAnsi="Times New Roman" w:cs="Times New Roman"/>
                <w:sz w:val="18"/>
                <w:szCs w:val="18"/>
              </w:rPr>
              <w:t xml:space="preserve"> </w:t>
            </w:r>
            <w:r w:rsidR="00843D92">
              <w:rPr>
                <w:rFonts w:ascii="Times New Roman" w:hAnsi="Times New Roman" w:cs="Times New Roman"/>
                <w:sz w:val="18"/>
                <w:szCs w:val="18"/>
              </w:rPr>
              <w:t>______________________</w:t>
            </w:r>
            <w:r w:rsidRPr="008E1E07">
              <w:rPr>
                <w:rFonts w:ascii="Times New Roman" w:eastAsia="Times New Roman" w:hAnsi="Times New Roman" w:cs="Times New Roman"/>
                <w:sz w:val="18"/>
                <w:szCs w:val="18"/>
              </w:rPr>
              <w:t xml:space="preserve"> /</w:t>
            </w:r>
          </w:p>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 xml:space="preserve">     </w:t>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8F5B1C" w:rsidRDefault="008F5B1C">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8F5B1C" w:rsidRDefault="008E1E0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8F5B1C" w:rsidRDefault="008E1E07">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10. Размер платы за  технологическое  присоединение  определяется  в соответствии с Приказом РЭК Сахалинской области № 79-Э от 16.12.2021 г.</w:t>
      </w:r>
      <w:r>
        <w:rPr>
          <w:rFonts w:ascii="Times New Roman" w:eastAsia="Calibri" w:hAnsi="Times New Roman" w:cs="Times New Roman"/>
          <w:sz w:val="18"/>
          <w:szCs w:val="18"/>
        </w:rPr>
        <w:t xml:space="preserve"> и  составляет: </w:t>
      </w:r>
      <w:r w:rsidR="00843D92">
        <w:rPr>
          <w:rFonts w:ascii="Times New Roman" w:hAnsi="Times New Roman" w:cs="Times New Roman"/>
          <w:b/>
          <w:bCs/>
          <w:sz w:val="18"/>
          <w:szCs w:val="18"/>
        </w:rPr>
        <w:t>__________</w:t>
      </w:r>
      <w:r w:rsidRPr="008E1E07">
        <w:rPr>
          <w:rFonts w:ascii="Times New Roman" w:hAnsi="Times New Roman" w:cs="Times New Roman"/>
          <w:b/>
          <w:bCs/>
          <w:sz w:val="18"/>
          <w:szCs w:val="18"/>
        </w:rPr>
        <w:t xml:space="preserve"> (</w:t>
      </w:r>
      <w:r w:rsidR="00843D92">
        <w:rPr>
          <w:rFonts w:ascii="Times New Roman" w:hAnsi="Times New Roman" w:cs="Times New Roman"/>
          <w:b/>
          <w:bCs/>
          <w:sz w:val="18"/>
          <w:szCs w:val="18"/>
        </w:rPr>
        <w:t xml:space="preserve">                              </w:t>
      </w:r>
      <w:r w:rsidRPr="008E1E07">
        <w:rPr>
          <w:rFonts w:ascii="Times New Roman" w:hAnsi="Times New Roman" w:cs="Times New Roman"/>
          <w:b/>
          <w:bCs/>
          <w:sz w:val="18"/>
          <w:szCs w:val="18"/>
        </w:rPr>
        <w:t xml:space="preserve">) рублей </w:t>
      </w:r>
      <w:r w:rsidR="00843D92">
        <w:rPr>
          <w:rFonts w:ascii="Times New Roman" w:hAnsi="Times New Roman" w:cs="Times New Roman"/>
          <w:b/>
          <w:bCs/>
          <w:sz w:val="18"/>
          <w:szCs w:val="18"/>
        </w:rPr>
        <w:t>_________</w:t>
      </w:r>
      <w:r w:rsidRPr="008E1E07">
        <w:rPr>
          <w:rFonts w:ascii="Times New Roman" w:hAnsi="Times New Roman" w:cs="Times New Roman"/>
          <w:b/>
          <w:bCs/>
          <w:sz w:val="18"/>
          <w:szCs w:val="18"/>
        </w:rPr>
        <w:t xml:space="preserve"> коп</w:t>
      </w:r>
      <w:r>
        <w:rPr>
          <w:rFonts w:ascii="Times New Roman" w:eastAsia="Calibri" w:hAnsi="Times New Roman" w:cs="Times New Roman"/>
          <w:sz w:val="18"/>
          <w:szCs w:val="18"/>
        </w:rPr>
        <w:t xml:space="preserve">, в том числе НДС 20% в сумме </w:t>
      </w:r>
      <w:r w:rsidR="00843D92">
        <w:rPr>
          <w:rFonts w:ascii="Times New Roman" w:eastAsia="Calibri" w:hAnsi="Times New Roman" w:cs="Times New Roman"/>
          <w:sz w:val="18"/>
          <w:szCs w:val="18"/>
        </w:rPr>
        <w:t>__________</w:t>
      </w:r>
      <w:r w:rsidRPr="008E1E07">
        <w:rPr>
          <w:rFonts w:ascii="Times New Roman" w:hAnsi="Times New Roman" w:cs="Times New Roman"/>
          <w:sz w:val="18"/>
          <w:szCs w:val="18"/>
        </w:rPr>
        <w:t xml:space="preserve"> </w:t>
      </w:r>
      <w:r>
        <w:rPr>
          <w:rFonts w:ascii="Times New Roman" w:eastAsia="Calibri" w:hAnsi="Times New Roman" w:cs="Times New Roman"/>
          <w:sz w:val="18"/>
          <w:szCs w:val="18"/>
        </w:rPr>
        <w:t xml:space="preserve">руб. </w:t>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11.  Внесение  платы  за  технологическое  присоединение осуществляется заявителем в  течение  30 календарных дней с момента подписания  настоящего договора путем оплаты на расчетный счет.</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8F5B1C" w:rsidRDefault="008E1E07">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F5B1C" w:rsidRDefault="008E1E07">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F5B1C" w:rsidRDefault="008E1E07">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8F5B1C" w:rsidRDefault="008E1E0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I. Заключительные положения</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F5B1C" w:rsidRDefault="008E1E07">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8F5B1C" w:rsidRDefault="008E1E07">
      <w:pPr>
        <w:spacing w:after="0" w:line="240" w:lineRule="auto"/>
        <w:jc w:val="center"/>
        <w:rPr>
          <w:rFonts w:ascii="Times New Roman" w:eastAsia="Times New Roman" w:hAnsi="Times New Roman" w:cs="Times New Roman"/>
          <w:b/>
          <w:sz w:val="18"/>
          <w:szCs w:val="18"/>
          <w:lang w:eastAsia="ru-RU"/>
        </w:rPr>
      </w:pPr>
      <w:r>
        <w:rPr>
          <w:rFonts w:ascii="Times New Roman" w:eastAsia="Calibri" w:hAnsi="Times New Roman" w:cs="Times New Roman"/>
          <w:b/>
          <w:sz w:val="18"/>
          <w:szCs w:val="18"/>
        </w:rPr>
        <w:t>Реквизиты Сторон</w:t>
      </w:r>
    </w:p>
    <w:tbl>
      <w:tblPr>
        <w:tblW w:w="0" w:type="dxa"/>
        <w:tblLayout w:type="fixed"/>
        <w:tblLook w:val="01E0" w:firstRow="1" w:lastRow="1" w:firstColumn="1" w:lastColumn="1" w:noHBand="0" w:noVBand="0"/>
      </w:tblPr>
      <w:tblGrid>
        <w:gridCol w:w="5102"/>
        <w:gridCol w:w="364"/>
        <w:gridCol w:w="4271"/>
      </w:tblGrid>
      <w:tr w:rsidR="008F5B1C">
        <w:trPr>
          <w:trHeight w:val="2380"/>
        </w:trPr>
        <w:tc>
          <w:tcPr>
            <w:tcW w:w="5102" w:type="dxa"/>
          </w:tcPr>
          <w:bookmarkEnd w:id="0"/>
          <w:p w:rsidR="008F5B1C" w:rsidRDefault="008E1E07">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p>
          <w:p w:rsidR="008F5B1C" w:rsidRDefault="008E1E07">
            <w:pPr>
              <w:spacing w:after="0"/>
              <w:rPr>
                <w:rFonts w:ascii="Times New Roman" w:eastAsia="Calibri" w:hAnsi="Times New Roman" w:cs="Times New Roman"/>
                <w:sz w:val="18"/>
                <w:szCs w:val="18"/>
              </w:rPr>
            </w:pPr>
            <w:r>
              <w:rPr>
                <w:rFonts w:ascii="Times New Roman" w:eastAsia="Calibri" w:hAnsi="Times New Roman" w:cs="Times New Roman"/>
                <w:sz w:val="18"/>
                <w:szCs w:val="18"/>
              </w:rPr>
              <w:t>ПАО «Сахалинэнерго»</w:t>
            </w:r>
          </w:p>
          <w:p w:rsidR="008F5B1C" w:rsidRDefault="008E1E07">
            <w:pPr>
              <w:spacing w:after="0"/>
              <w:rPr>
                <w:rFonts w:ascii="Times New Roman" w:eastAsia="Calibri" w:hAnsi="Times New Roman" w:cs="Times New Roman"/>
                <w:sz w:val="18"/>
                <w:szCs w:val="18"/>
              </w:rPr>
            </w:pPr>
            <w:r>
              <w:rPr>
                <w:rFonts w:ascii="Times New Roman" w:eastAsia="Calibri" w:hAnsi="Times New Roman" w:cs="Times New Roman"/>
                <w:sz w:val="18"/>
                <w:szCs w:val="18"/>
              </w:rPr>
              <w:t>Юр.адрес: 693000, г. Южно-Сахалинск, Коммунистический пр-т. 43</w:t>
            </w:r>
          </w:p>
          <w:p w:rsidR="008F5B1C" w:rsidRDefault="008E1E07">
            <w:pPr>
              <w:spacing w:after="0"/>
              <w:rPr>
                <w:rFonts w:ascii="Times New Roman" w:eastAsia="Calibri" w:hAnsi="Times New Roman" w:cs="Times New Roman"/>
                <w:sz w:val="18"/>
                <w:szCs w:val="18"/>
              </w:rPr>
            </w:pPr>
            <w:r>
              <w:rPr>
                <w:rFonts w:ascii="Times New Roman" w:eastAsia="Calibri" w:hAnsi="Times New Roman" w:cs="Times New Roman"/>
                <w:sz w:val="18"/>
                <w:szCs w:val="18"/>
              </w:rPr>
              <w:t>Факт.адрес: 693000 г.Южно-Сахалинск ул. Ленина, 105</w:t>
            </w:r>
          </w:p>
          <w:p w:rsidR="008F5B1C" w:rsidRDefault="008E1E07">
            <w:pPr>
              <w:spacing w:after="0"/>
              <w:rPr>
                <w:rFonts w:ascii="Times New Roman" w:eastAsia="Calibri" w:hAnsi="Times New Roman" w:cs="Times New Roman"/>
                <w:sz w:val="18"/>
                <w:szCs w:val="18"/>
              </w:rPr>
            </w:pPr>
            <w:r>
              <w:rPr>
                <w:rFonts w:ascii="Times New Roman" w:eastAsia="Calibri" w:hAnsi="Times New Roman" w:cs="Times New Roman"/>
                <w:sz w:val="18"/>
                <w:szCs w:val="18"/>
              </w:rPr>
              <w:t>ИНН / КПП 6500000024 / 775050001</w:t>
            </w:r>
          </w:p>
          <w:p w:rsidR="008F5B1C" w:rsidRDefault="008E1E07">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Получатель: ПАО Сахалинэнерго</w:t>
            </w:r>
          </w:p>
          <w:p w:rsidR="008F5B1C" w:rsidRDefault="008E1E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8F5B1C" w:rsidRDefault="008E1E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8F5B1C" w:rsidRDefault="008E1E07">
            <w:pPr>
              <w:tabs>
                <w:tab w:val="center" w:pos="2211"/>
              </w:tabs>
              <w:spacing w:after="0" w:line="228" w:lineRule="auto"/>
              <w:rPr>
                <w:rFonts w:ascii="Times New Roman" w:eastAsia="Times New Roman" w:hAnsi="Times New Roman" w:cs="Times New Roman"/>
                <w:sz w:val="18"/>
                <w:szCs w:val="18"/>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18"/>
                <w:szCs w:val="18"/>
                <w:lang w:val="x-none"/>
              </w:rPr>
              <w:tab/>
            </w:r>
          </w:p>
          <w:p w:rsidR="008F5B1C" w:rsidRDefault="008F5B1C">
            <w:pPr>
              <w:spacing w:after="0" w:line="240" w:lineRule="auto"/>
              <w:rPr>
                <w:rFonts w:ascii="Times New Roman" w:eastAsia="Times New Roman" w:hAnsi="Times New Roman" w:cs="Times New Roman"/>
                <w:b/>
                <w:sz w:val="18"/>
                <w:szCs w:val="18"/>
                <w:lang w:val="x-none"/>
              </w:rPr>
            </w:pPr>
          </w:p>
        </w:tc>
        <w:tc>
          <w:tcPr>
            <w:tcW w:w="364" w:type="dxa"/>
          </w:tcPr>
          <w:p w:rsidR="008F5B1C" w:rsidRDefault="008F5B1C">
            <w:pPr>
              <w:spacing w:after="0" w:line="240" w:lineRule="auto"/>
              <w:jc w:val="center"/>
              <w:rPr>
                <w:rFonts w:ascii="Times New Roman" w:eastAsia="Times New Roman" w:hAnsi="Times New Roman" w:cs="Times New Roman"/>
                <w:b/>
                <w:sz w:val="18"/>
                <w:szCs w:val="18"/>
                <w:lang w:val="x-none"/>
              </w:rPr>
            </w:pPr>
          </w:p>
        </w:tc>
        <w:tc>
          <w:tcPr>
            <w:tcW w:w="4271" w:type="dxa"/>
            <w:hideMark/>
          </w:tcPr>
          <w:p w:rsidR="008F5B1C" w:rsidRDefault="008E1E07">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843D92" w:rsidRPr="00843D92" w:rsidRDefault="00843D92" w:rsidP="008E1E07">
            <w:pPr>
              <w:autoSpaceDE w:val="0"/>
              <w:autoSpaceDN w:val="0"/>
              <w:adjustRightInd w:val="0"/>
              <w:spacing w:after="0" w:line="240" w:lineRule="auto"/>
              <w:jc w:val="both"/>
              <w:rPr>
                <w:rFonts w:ascii="Times New Roman" w:hAnsi="Times New Roman" w:cs="Times New Roman"/>
                <w:spacing w:val="-4"/>
                <w:sz w:val="18"/>
                <w:szCs w:val="18"/>
              </w:rPr>
            </w:pPr>
            <w:r w:rsidRPr="00843D92">
              <w:rPr>
                <w:rFonts w:ascii="Times New Roman" w:hAnsi="Times New Roman" w:cs="Times New Roman"/>
                <w:spacing w:val="-4"/>
                <w:sz w:val="18"/>
                <w:szCs w:val="18"/>
              </w:rPr>
              <w:t>Адрес:</w:t>
            </w:r>
          </w:p>
          <w:p w:rsidR="00843D92" w:rsidRDefault="008E1E07" w:rsidP="00843D92">
            <w:pPr>
              <w:autoSpaceDE w:val="0"/>
              <w:autoSpaceDN w:val="0"/>
              <w:adjustRightInd w:val="0"/>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Тел</w:t>
            </w:r>
            <w:r w:rsidRPr="006D6F86">
              <w:rPr>
                <w:rFonts w:ascii="Times New Roman" w:eastAsia="Times New Roman" w:hAnsi="Times New Roman" w:cs="Times New Roman"/>
                <w:color w:val="000000"/>
                <w:sz w:val="18"/>
                <w:szCs w:val="18"/>
              </w:rPr>
              <w:t xml:space="preserve">: </w:t>
            </w:r>
          </w:p>
          <w:p w:rsidR="00843D92" w:rsidRDefault="00843D92" w:rsidP="00843D92">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Заявитель:</w:t>
            </w:r>
          </w:p>
          <w:p w:rsidR="008F5B1C" w:rsidRDefault="008F5B1C" w:rsidP="008E1E07">
            <w:pPr>
              <w:autoSpaceDE w:val="0"/>
              <w:autoSpaceDN w:val="0"/>
              <w:adjustRightInd w:val="0"/>
              <w:spacing w:after="0" w:line="240" w:lineRule="auto"/>
              <w:jc w:val="both"/>
              <w:rPr>
                <w:rFonts w:ascii="Times New Roman" w:eastAsia="Times New Roman" w:hAnsi="Times New Roman" w:cs="Times New Roman"/>
                <w:sz w:val="18"/>
                <w:szCs w:val="18"/>
              </w:rPr>
            </w:pPr>
          </w:p>
        </w:tc>
      </w:tr>
    </w:tbl>
    <w:p w:rsidR="008F5B1C" w:rsidRDefault="008F5B1C">
      <w:pPr>
        <w:spacing w:after="0"/>
        <w:rPr>
          <w:rFonts w:ascii="Calibri" w:eastAsia="Calibri" w:hAnsi="Calibri" w:cs="Times New Roman"/>
          <w:vanish/>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8F5B1C">
        <w:tc>
          <w:tcPr>
            <w:tcW w:w="5227" w:type="dxa"/>
            <w:hideMark/>
          </w:tcPr>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__________________ /</w:t>
            </w:r>
            <w:r w:rsidRPr="008E1E07">
              <w:rPr>
                <w:rFonts w:ascii="Times New Roman" w:hAnsi="Times New Roman" w:cs="Times New Roman"/>
                <w:sz w:val="18"/>
                <w:szCs w:val="18"/>
              </w:rPr>
              <w:t xml:space="preserve"> </w:t>
            </w:r>
            <w:r w:rsidR="00843D92">
              <w:rPr>
                <w:rFonts w:ascii="Times New Roman" w:hAnsi="Times New Roman" w:cs="Times New Roman"/>
                <w:sz w:val="18"/>
                <w:szCs w:val="18"/>
              </w:rPr>
              <w:t>__________________</w:t>
            </w:r>
            <w:r w:rsidRPr="008E1E07">
              <w:rPr>
                <w:rFonts w:ascii="Times New Roman" w:eastAsia="Times New Roman" w:hAnsi="Times New Roman" w:cs="Times New Roman"/>
                <w:sz w:val="18"/>
                <w:szCs w:val="18"/>
              </w:rPr>
              <w:t xml:space="preserve"> /</w:t>
            </w:r>
          </w:p>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8E1E07">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8E1E07">
              <w:rPr>
                <w:rFonts w:ascii="Times New Roman" w:eastAsia="Times New Roman" w:hAnsi="Times New Roman" w:cs="Times New Roman"/>
                <w:sz w:val="18"/>
                <w:szCs w:val="18"/>
              </w:rPr>
              <w:t>.</w:t>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__________________ /</w:t>
            </w:r>
            <w:r w:rsidRPr="008E1E07">
              <w:rPr>
                <w:rFonts w:ascii="Times New Roman" w:hAnsi="Times New Roman" w:cs="Times New Roman"/>
                <w:sz w:val="18"/>
                <w:szCs w:val="18"/>
              </w:rPr>
              <w:t xml:space="preserve"> </w:t>
            </w:r>
            <w:r w:rsidR="00843D92">
              <w:rPr>
                <w:rFonts w:ascii="Times New Roman" w:hAnsi="Times New Roman" w:cs="Times New Roman"/>
                <w:sz w:val="18"/>
                <w:szCs w:val="18"/>
              </w:rPr>
              <w:t>______________________</w:t>
            </w:r>
            <w:r w:rsidRPr="008E1E07">
              <w:rPr>
                <w:rFonts w:ascii="Times New Roman" w:eastAsia="Times New Roman" w:hAnsi="Times New Roman" w:cs="Times New Roman"/>
                <w:sz w:val="18"/>
                <w:szCs w:val="18"/>
              </w:rPr>
              <w:t xml:space="preserve"> /</w:t>
            </w:r>
          </w:p>
          <w:p w:rsidR="008F5B1C" w:rsidRPr="008E1E07"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sidRPr="008E1E0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8E1E07">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8E1E07">
              <w:rPr>
                <w:rFonts w:ascii="Times New Roman" w:eastAsia="Times New Roman" w:hAnsi="Times New Roman" w:cs="Times New Roman"/>
                <w:sz w:val="18"/>
                <w:szCs w:val="18"/>
              </w:rPr>
              <w:t>.</w:t>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8F5B1C" w:rsidRDefault="008E1E0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8F5B1C" w:rsidRDefault="008F5B1C">
      <w:pPr>
        <w:rPr>
          <w:sz w:val="18"/>
          <w:szCs w:val="18"/>
        </w:rPr>
      </w:pPr>
    </w:p>
    <w:sectPr w:rsidR="008F5B1C" w:rsidSect="008E1E07">
      <w:pgSz w:w="11905" w:h="16838"/>
      <w:pgMar w:top="720" w:right="720" w:bottom="0"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6C" w:rsidRDefault="0070476C">
      <w:pPr>
        <w:spacing w:after="0" w:line="240" w:lineRule="auto"/>
      </w:pPr>
      <w:r>
        <w:separator/>
      </w:r>
    </w:p>
  </w:endnote>
  <w:endnote w:type="continuationSeparator" w:id="0">
    <w:p w:rsidR="0070476C" w:rsidRDefault="0070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6C" w:rsidRDefault="0070476C">
      <w:pPr>
        <w:spacing w:after="0" w:line="240" w:lineRule="auto"/>
      </w:pPr>
      <w:r>
        <w:separator/>
      </w:r>
    </w:p>
  </w:footnote>
  <w:footnote w:type="continuationSeparator" w:id="0">
    <w:p w:rsidR="0070476C" w:rsidRDefault="00704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07"/>
    <w:rsid w:val="001A6D13"/>
    <w:rsid w:val="0070476C"/>
    <w:rsid w:val="0082011D"/>
    <w:rsid w:val="00843D92"/>
    <w:rsid w:val="008E1E07"/>
    <w:rsid w:val="008F5B1C"/>
    <w:rsid w:val="009B7FF1"/>
    <w:rsid w:val="00B0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BCEFEB-DA54-4E5F-B440-CFC3C2D9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8</cp:revision>
  <dcterms:created xsi:type="dcterms:W3CDTF">2022-02-16T00:48:00Z</dcterms:created>
  <dcterms:modified xsi:type="dcterms:W3CDTF">2022-02-18T04:09:00Z</dcterms:modified>
</cp:coreProperties>
</file>